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2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150"/>
        <w:gridCol w:w="1417"/>
        <w:gridCol w:w="1843"/>
        <w:gridCol w:w="280"/>
        <w:gridCol w:w="708"/>
        <w:gridCol w:w="819"/>
        <w:gridCol w:w="815"/>
        <w:gridCol w:w="922"/>
        <w:gridCol w:w="850"/>
        <w:gridCol w:w="25"/>
        <w:gridCol w:w="160"/>
      </w:tblGrid>
      <w:tr w:rsidR="00760AA6" w:rsidRPr="00760AA6" w14:paraId="351516CA" w14:textId="77777777" w:rsidTr="00541CC4">
        <w:trPr>
          <w:gridAfter w:val="1"/>
          <w:wAfter w:w="160" w:type="dxa"/>
          <w:trHeight w:val="450"/>
        </w:trPr>
        <w:tc>
          <w:tcPr>
            <w:tcW w:w="2553" w:type="dxa"/>
            <w:gridSpan w:val="2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14076A5" w14:textId="5C899665" w:rsidR="00760AA6" w:rsidRPr="00760AA6" w:rsidRDefault="0014021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EFDE12" wp14:editId="037DBA4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-894080</wp:posOffset>
                  </wp:positionV>
                  <wp:extent cx="1581150" cy="942975"/>
                  <wp:effectExtent l="0" t="0" r="0" b="9525"/>
                  <wp:wrapNone/>
                  <wp:docPr id="1" name="Imagen 1" descr="TRABAJANDO JUNTOS - Página web de tr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BAJANDO JUNTOS - Página web de tr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AA6"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882" w:type="dxa"/>
            <w:gridSpan w:val="6"/>
            <w:vMerge w:val="restart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711453CE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TRABAJANDO JUNTOS S.A.S</w:t>
            </w:r>
          </w:p>
        </w:tc>
        <w:tc>
          <w:tcPr>
            <w:tcW w:w="1797" w:type="dxa"/>
            <w:gridSpan w:val="3"/>
            <w:vMerge w:val="restart"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hideMark/>
          </w:tcPr>
          <w:p w14:paraId="33E00B0F" w14:textId="360F71E6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CÓDIGO:</w:t>
            </w:r>
            <w:r w:rsidR="00A74C15">
              <w:t xml:space="preserve"> </w:t>
            </w:r>
            <w:r w:rsidR="00A74C15" w:rsidRPr="00A74C1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MYD-F</w:t>
            </w:r>
            <w:r w:rsidR="00A74C1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</w:t>
            </w:r>
            <w:r w:rsidR="00A74C15" w:rsidRPr="00A74C1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-FR-0</w:t>
            </w:r>
            <w:r w:rsidR="0082137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0</w:t>
            </w:r>
            <w:r w:rsidR="00BC6B7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</w:tr>
      <w:tr w:rsidR="00760AA6" w:rsidRPr="00760AA6" w14:paraId="24088F63" w14:textId="77777777" w:rsidTr="00541CC4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0518232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882" w:type="dxa"/>
            <w:gridSpan w:val="6"/>
            <w:vMerge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A08FB2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97" w:type="dxa"/>
            <w:gridSpan w:val="3"/>
            <w:vMerge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159840F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5B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60AA6" w:rsidRPr="00760AA6" w14:paraId="6A458B10" w14:textId="77777777" w:rsidTr="00541CC4">
        <w:trPr>
          <w:trHeight w:val="60"/>
        </w:trPr>
        <w:tc>
          <w:tcPr>
            <w:tcW w:w="2553" w:type="dxa"/>
            <w:gridSpan w:val="2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7771846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882" w:type="dxa"/>
            <w:gridSpan w:val="6"/>
            <w:vMerge/>
            <w:tcBorders>
              <w:top w:val="single" w:sz="8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8F07F0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hideMark/>
          </w:tcPr>
          <w:p w14:paraId="3655E24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VERSIÓN: </w:t>
            </w:r>
          </w:p>
          <w:p w14:paraId="1D458702" w14:textId="7DFDAA0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  <w:r w:rsidR="00A74C15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0F59274E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208DA40" w14:textId="77777777" w:rsidTr="00541CC4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08F4D9B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882" w:type="dxa"/>
            <w:gridSpan w:val="6"/>
            <w:vMerge w:val="restart"/>
            <w:tcBorders>
              <w:top w:val="single" w:sz="4" w:space="0" w:color="505050"/>
              <w:left w:val="single" w:sz="4" w:space="0" w:color="505050"/>
              <w:bottom w:val="single" w:sz="8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34508FA7" w14:textId="4956EA93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FORMATO DE ENCUESTA DE SATISFACCIÓN</w:t>
            </w:r>
          </w:p>
        </w:tc>
        <w:tc>
          <w:tcPr>
            <w:tcW w:w="1797" w:type="dxa"/>
            <w:gridSpan w:val="3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11A3DB8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5629860F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9BFBFA0" w14:textId="77777777" w:rsidTr="00541CC4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78A972D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882" w:type="dxa"/>
            <w:gridSpan w:val="6"/>
            <w:vMerge/>
            <w:tcBorders>
              <w:top w:val="single" w:sz="4" w:space="0" w:color="505050"/>
              <w:left w:val="single" w:sz="4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17A74E5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sz="4" w:space="0" w:color="505050"/>
              <w:left w:val="single" w:sz="4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hideMark/>
          </w:tcPr>
          <w:p w14:paraId="316E309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FECHA:</w:t>
            </w:r>
          </w:p>
          <w:p w14:paraId="08743380" w14:textId="71E05883" w:rsidR="00760AA6" w:rsidRPr="00760AA6" w:rsidRDefault="00A74C15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</w:t>
            </w:r>
            <w:r w:rsidR="00760AA6">
              <w:rPr>
                <w:rFonts w:ascii="Calibri" w:eastAsia="Times New Roman" w:hAnsi="Calibri" w:cs="Calibri"/>
                <w:color w:val="000000"/>
                <w:lang w:eastAsia="es-CO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  <w:r w:rsidR="00760AA6">
              <w:rPr>
                <w:rFonts w:ascii="Calibri" w:eastAsia="Times New Roman" w:hAnsi="Calibri" w:cs="Calibri"/>
                <w:color w:val="000000"/>
                <w:lang w:eastAsia="es-CO"/>
              </w:rPr>
              <w:t>/2022</w:t>
            </w:r>
          </w:p>
        </w:tc>
        <w:tc>
          <w:tcPr>
            <w:tcW w:w="160" w:type="dxa"/>
            <w:vAlign w:val="center"/>
            <w:hideMark/>
          </w:tcPr>
          <w:p w14:paraId="6CE8603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BD76E1C" w14:textId="77777777" w:rsidTr="00541CC4">
        <w:trPr>
          <w:trHeight w:val="81"/>
        </w:trPr>
        <w:tc>
          <w:tcPr>
            <w:tcW w:w="2553" w:type="dxa"/>
            <w:gridSpan w:val="2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3C27260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882" w:type="dxa"/>
            <w:gridSpan w:val="6"/>
            <w:vMerge/>
            <w:tcBorders>
              <w:top w:val="single" w:sz="4" w:space="0" w:color="505050"/>
              <w:left w:val="single" w:sz="4" w:space="0" w:color="505050"/>
              <w:bottom w:val="single" w:sz="8" w:space="0" w:color="505050"/>
              <w:right w:val="single" w:sz="4" w:space="0" w:color="505050"/>
            </w:tcBorders>
            <w:vAlign w:val="center"/>
            <w:hideMark/>
          </w:tcPr>
          <w:p w14:paraId="44EAD0A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97" w:type="dxa"/>
            <w:gridSpan w:val="3"/>
            <w:vMerge/>
            <w:tcBorders>
              <w:top w:val="single" w:sz="4" w:space="0" w:color="505050"/>
              <w:left w:val="single" w:sz="4" w:space="0" w:color="505050"/>
              <w:bottom w:val="single" w:sz="8" w:space="0" w:color="505050"/>
              <w:right w:val="single" w:sz="8" w:space="0" w:color="505050"/>
            </w:tcBorders>
            <w:vAlign w:val="center"/>
            <w:hideMark/>
          </w:tcPr>
          <w:p w14:paraId="7F52948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789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60AA6" w:rsidRPr="00760AA6" w14:paraId="25513076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A9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473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E07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54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2DD1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E63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8A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F56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3CE518C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F446E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35BA28D" w14:textId="77777777" w:rsidTr="00760AA6">
        <w:trPr>
          <w:trHeight w:val="300"/>
        </w:trPr>
        <w:tc>
          <w:tcPr>
            <w:tcW w:w="10232" w:type="dxa"/>
            <w:gridSpan w:val="11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auto" w:fill="C5E0B3" w:themeFill="accent6" w:themeFillTint="66"/>
            <w:noWrap/>
            <w:vAlign w:val="bottom"/>
            <w:hideMark/>
          </w:tcPr>
          <w:p w14:paraId="36BCF436" w14:textId="441C0DE5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ENCUESTA DE SATISFACCIÓN DE LA CAPACITACIÓN RECIBIDA.</w:t>
            </w:r>
          </w:p>
        </w:tc>
        <w:tc>
          <w:tcPr>
            <w:tcW w:w="160" w:type="dxa"/>
            <w:vAlign w:val="center"/>
            <w:hideMark/>
          </w:tcPr>
          <w:p w14:paraId="09F1913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DDD4D03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B2F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35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22F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8A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E7D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0A6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08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FDC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7A6953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B744F4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6E0CDCE3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60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FECHA:</w:t>
            </w:r>
          </w:p>
        </w:tc>
        <w:tc>
          <w:tcPr>
            <w:tcW w:w="115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2D86288D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DD</w:t>
            </w:r>
          </w:p>
        </w:tc>
        <w:tc>
          <w:tcPr>
            <w:tcW w:w="141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ECE79E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MM</w:t>
            </w:r>
          </w:p>
        </w:tc>
        <w:tc>
          <w:tcPr>
            <w:tcW w:w="1843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22281E44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AAAA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CDC6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122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LUGAR: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0F021BE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5EF4E7F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47415B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73158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469C79F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74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21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CD9E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15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85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4D7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306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BA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4E25902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17C19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83B96CC" w14:textId="77777777" w:rsidTr="00140216">
        <w:trPr>
          <w:trHeight w:val="300"/>
        </w:trPr>
        <w:tc>
          <w:tcPr>
            <w:tcW w:w="6093" w:type="dxa"/>
            <w:gridSpan w:val="5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E079" w14:textId="5B997C9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NOMBRE DE LA CAPACITACIÓN: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1D7F674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3BA93EFF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66E2855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1B21559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8DE0BB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73BD8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5501034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26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6C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C06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2F4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17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40C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58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B5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05F42C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192519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825CAEB" w14:textId="77777777" w:rsidTr="00760AA6">
        <w:trPr>
          <w:trHeight w:val="300"/>
        </w:trPr>
        <w:tc>
          <w:tcPr>
            <w:tcW w:w="10232" w:type="dxa"/>
            <w:gridSpan w:val="11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vAlign w:val="center"/>
            <w:hideMark/>
          </w:tcPr>
          <w:p w14:paraId="5B8A5D47" w14:textId="1469DD7F" w:rsidR="00760AA6" w:rsidRPr="00760AA6" w:rsidRDefault="00760AA6" w:rsidP="00760A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Para la empresa trabajando juntos es muy importante conocer sus  comentarios para poder mejorar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cada uno de los procesos que manejamos. por favor diligencia la encuesta de satisfacción honestamente para saber su opinión acerca de la capacitación realizada.</w:t>
            </w:r>
          </w:p>
        </w:tc>
        <w:tc>
          <w:tcPr>
            <w:tcW w:w="160" w:type="dxa"/>
            <w:vAlign w:val="center"/>
            <w:hideMark/>
          </w:tcPr>
          <w:p w14:paraId="6629441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7558C6A" w14:textId="77777777" w:rsidTr="00760AA6">
        <w:trPr>
          <w:trHeight w:val="30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3CE68BC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5D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60AA6" w:rsidRPr="00760AA6" w14:paraId="31506934" w14:textId="77777777" w:rsidTr="00760AA6">
        <w:trPr>
          <w:trHeight w:val="30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47F86E3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E8B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43617A0E" w14:textId="77777777" w:rsidTr="00760AA6">
        <w:trPr>
          <w:trHeight w:val="30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74E0AB6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B0FB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73A8239" w14:textId="77777777" w:rsidTr="00760AA6">
        <w:trPr>
          <w:trHeight w:val="300"/>
        </w:trPr>
        <w:tc>
          <w:tcPr>
            <w:tcW w:w="10232" w:type="dxa"/>
            <w:gridSpan w:val="11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vAlign w:val="center"/>
            <w:hideMark/>
          </w:tcPr>
          <w:p w14:paraId="0D944202" w14:textId="3FDCB3E0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favor exprese su grado de satisfacción usando la siguiente escala para dar un puntaje donde: </w:t>
            </w:r>
          </w:p>
        </w:tc>
        <w:tc>
          <w:tcPr>
            <w:tcW w:w="160" w:type="dxa"/>
            <w:vAlign w:val="center"/>
            <w:hideMark/>
          </w:tcPr>
          <w:p w14:paraId="0BB4EED1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0BF9F10" w14:textId="77777777" w:rsidTr="00760AA6">
        <w:trPr>
          <w:trHeight w:val="30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5AA2845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FC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60AA6" w:rsidRPr="00760AA6" w14:paraId="05B0135D" w14:textId="77777777" w:rsidTr="00760AA6">
        <w:trPr>
          <w:trHeight w:val="300"/>
        </w:trPr>
        <w:tc>
          <w:tcPr>
            <w:tcW w:w="10232" w:type="dxa"/>
            <w:gridSpan w:val="11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2460D5D" w14:textId="6C1156DD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alo, 2 Deficiente, 3 Regular, 4 Bueno, 5 Excelente.</w:t>
            </w:r>
          </w:p>
        </w:tc>
        <w:tc>
          <w:tcPr>
            <w:tcW w:w="160" w:type="dxa"/>
            <w:vAlign w:val="center"/>
            <w:hideMark/>
          </w:tcPr>
          <w:p w14:paraId="347B9FD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0AA0297C" w14:textId="77777777" w:rsidTr="00140216">
        <w:trPr>
          <w:trHeight w:val="300"/>
        </w:trPr>
        <w:tc>
          <w:tcPr>
            <w:tcW w:w="1403" w:type="dxa"/>
            <w:tcBorders>
              <w:top w:val="nil"/>
              <w:left w:val="single" w:sz="8" w:space="0" w:color="50505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DD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F7CF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D3B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50A4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861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48B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003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E35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478356D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A7F64A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70229870" w14:textId="77777777" w:rsidTr="00760AA6">
        <w:trPr>
          <w:trHeight w:val="300"/>
        </w:trPr>
        <w:tc>
          <w:tcPr>
            <w:tcW w:w="10232" w:type="dxa"/>
            <w:gridSpan w:val="11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000000" w:fill="C6E0B4"/>
            <w:noWrap/>
            <w:vAlign w:val="bottom"/>
            <w:hideMark/>
          </w:tcPr>
          <w:p w14:paraId="3D644128" w14:textId="2AA0C0FC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CRITERIOS PARA EVALUAR</w:t>
            </w:r>
          </w:p>
        </w:tc>
        <w:tc>
          <w:tcPr>
            <w:tcW w:w="160" w:type="dxa"/>
            <w:vAlign w:val="center"/>
            <w:hideMark/>
          </w:tcPr>
          <w:p w14:paraId="4A245D7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09D039F" w14:textId="77777777" w:rsidTr="00140216">
        <w:trPr>
          <w:trHeight w:val="300"/>
        </w:trPr>
        <w:tc>
          <w:tcPr>
            <w:tcW w:w="6093" w:type="dxa"/>
            <w:gridSpan w:val="5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7A3EE457" w14:textId="1ED18E3D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CAPACITACIÓN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59CACDE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544ABB5D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5202B673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4D1E478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000000" w:fill="C6E0B4"/>
            <w:noWrap/>
            <w:vAlign w:val="center"/>
            <w:hideMark/>
          </w:tcPr>
          <w:p w14:paraId="1DABA3A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5CB2C0D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627D172F" w14:textId="77777777" w:rsidTr="00140216">
        <w:trPr>
          <w:trHeight w:val="300"/>
        </w:trPr>
        <w:tc>
          <w:tcPr>
            <w:tcW w:w="2553" w:type="dxa"/>
            <w:gridSpan w:val="2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32A0CCD8" w14:textId="6B0DE2E3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Metodología</w:t>
            </w: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DDF4B64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A5C1BC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AA1D8E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E0B510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32FCF4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C2FEC4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882194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61D1726A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3EF5FE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13F2E75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FE61CF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9F2F1A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82C473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5B3E1E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0EDBF6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D552A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40BCA8C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B1F35D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761FB3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4EFFD1F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5CE5D5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8DE91B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D89EB0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1F0A76E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809CC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C2DFF43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3663CB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433385A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C05BDA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34A355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0EC495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3C6F53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52BAF31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0C693C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45E16CE8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2BA6665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9B1BA07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23A79E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86296B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93BB1A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21A699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0A50D81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7E99DC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049AD93C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741BCDE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9B71E03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107461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F19850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11123C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9955E3B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524CE35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BA3547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8026CD5" w14:textId="77777777" w:rsidTr="00140216">
        <w:trPr>
          <w:trHeight w:val="300"/>
        </w:trPr>
        <w:tc>
          <w:tcPr>
            <w:tcW w:w="2553" w:type="dxa"/>
            <w:gridSpan w:val="2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438C909D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Impacto</w:t>
            </w: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294AB42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C7ABCC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BA7C6F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E8847C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D36353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13A396D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DE30CA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4CE9C033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5015EAB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3DB39CF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C45C2A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B4904F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B4F529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D2037C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809C89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60C17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7C048E0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E7F4E8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4F551E3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253431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F408F3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AC3C32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3222DD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5144A0C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D93482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083B229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6B8978F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29B2F27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66CBBB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46A3F7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B106B0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FE5CB7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5DBCA19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8F678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03B533E7" w14:textId="77777777" w:rsidTr="00140216">
        <w:trPr>
          <w:trHeight w:val="300"/>
        </w:trPr>
        <w:tc>
          <w:tcPr>
            <w:tcW w:w="6093" w:type="dxa"/>
            <w:gridSpan w:val="5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77569BF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CAPACITADOR</w:t>
            </w:r>
          </w:p>
        </w:tc>
        <w:tc>
          <w:tcPr>
            <w:tcW w:w="708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50AB5BF4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819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58F38312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815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10F824CE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922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000000" w:fill="C6E0B4"/>
            <w:noWrap/>
            <w:vAlign w:val="center"/>
            <w:hideMark/>
          </w:tcPr>
          <w:p w14:paraId="1AA8AF75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505050"/>
              <w:left w:val="nil"/>
              <w:bottom w:val="nil"/>
              <w:right w:val="single" w:sz="8" w:space="0" w:color="505050"/>
            </w:tcBorders>
            <w:shd w:val="clear" w:color="000000" w:fill="C6E0B4"/>
            <w:noWrap/>
            <w:vAlign w:val="center"/>
            <w:hideMark/>
          </w:tcPr>
          <w:p w14:paraId="545FCCF5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A46A85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2A226A9" w14:textId="77777777" w:rsidTr="00140216">
        <w:trPr>
          <w:trHeight w:val="300"/>
        </w:trPr>
        <w:tc>
          <w:tcPr>
            <w:tcW w:w="2553" w:type="dxa"/>
            <w:gridSpan w:val="2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center"/>
            <w:hideMark/>
          </w:tcPr>
          <w:p w14:paraId="5994E92D" w14:textId="5C6ED319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Nombres del o los capacitadores.</w:t>
            </w: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0C24F65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96CACA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9298AF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9C60ED0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E33018D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5CF5CB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24677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3E24F7C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41B1E07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FFDCCA3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6A0700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3F62B6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45EB37F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BCE4E1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49719B4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C1FBB7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66C9F1A1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C0FFDC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C875179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E4D5FC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69613B4C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522CCE2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BEE0F41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16CBFCF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B46D18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6BCF056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6C47AB5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48614FC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6DFC74F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1EE11A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527A8C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D83B3B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40924BE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7676EB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161D0D1F" w14:textId="77777777" w:rsidTr="00140216">
        <w:trPr>
          <w:trHeight w:val="300"/>
        </w:trPr>
        <w:tc>
          <w:tcPr>
            <w:tcW w:w="2553" w:type="dxa"/>
            <w:gridSpan w:val="2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395CDA5A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A3170A2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>Preguntas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15BACAB3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9FEF25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4A2FD99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7BE786D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C2C98AE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EA3C6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0265810F" w14:textId="77777777" w:rsidTr="00140216">
        <w:trPr>
          <w:trHeight w:val="300"/>
        </w:trPr>
        <w:tc>
          <w:tcPr>
            <w:tcW w:w="6093" w:type="dxa"/>
            <w:gridSpan w:val="5"/>
            <w:tcBorders>
              <w:top w:val="single" w:sz="4" w:space="0" w:color="505050"/>
              <w:left w:val="single" w:sz="8" w:space="0" w:color="505050"/>
              <w:bottom w:val="single" w:sz="4" w:space="0" w:color="auto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738D2AD6" w14:textId="3AB159F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DE SATISFACCIÓN.</w:t>
            </w:r>
          </w:p>
        </w:tc>
        <w:tc>
          <w:tcPr>
            <w:tcW w:w="708" w:type="dxa"/>
            <w:tcBorders>
              <w:top w:val="single" w:sz="4" w:space="0" w:color="505050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9B14603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819" w:type="dxa"/>
            <w:tcBorders>
              <w:top w:val="single" w:sz="4" w:space="0" w:color="505050"/>
              <w:left w:val="single" w:sz="4" w:space="0" w:color="505050"/>
              <w:bottom w:val="single" w:sz="4" w:space="0" w:color="auto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70D794B6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815" w:type="dxa"/>
            <w:tcBorders>
              <w:top w:val="single" w:sz="4" w:space="0" w:color="505050"/>
              <w:left w:val="nil"/>
              <w:bottom w:val="single" w:sz="4" w:space="0" w:color="auto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19711017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922" w:type="dxa"/>
            <w:tcBorders>
              <w:top w:val="single" w:sz="4" w:space="0" w:color="505050"/>
              <w:left w:val="nil"/>
              <w:bottom w:val="single" w:sz="4" w:space="0" w:color="auto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21831381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505050"/>
              <w:left w:val="nil"/>
              <w:bottom w:val="single" w:sz="4" w:space="0" w:color="auto"/>
              <w:right w:val="single" w:sz="8" w:space="0" w:color="505050"/>
            </w:tcBorders>
            <w:shd w:val="clear" w:color="000000" w:fill="C6E0B4"/>
            <w:noWrap/>
            <w:vAlign w:val="bottom"/>
            <w:hideMark/>
          </w:tcPr>
          <w:p w14:paraId="3C900AD7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7CFC9ED0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A39C6EC" w14:textId="77777777" w:rsidTr="00140216">
        <w:trPr>
          <w:trHeight w:val="360"/>
        </w:trPr>
        <w:tc>
          <w:tcPr>
            <w:tcW w:w="6093" w:type="dxa"/>
            <w:gridSpan w:val="5"/>
            <w:tcBorders>
              <w:top w:val="single" w:sz="4" w:space="0" w:color="auto"/>
              <w:left w:val="single" w:sz="8" w:space="0" w:color="505050"/>
              <w:bottom w:val="single" w:sz="4" w:space="0" w:color="auto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0B14DAB8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A17762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311C6E3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ABCACB7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14:paraId="233AAA92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1CAE5E76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6A89EA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66D989BB" w14:textId="77777777" w:rsidTr="00760AA6">
        <w:trPr>
          <w:gridAfter w:val="2"/>
          <w:wAfter w:w="185" w:type="dxa"/>
        </w:trPr>
        <w:tc>
          <w:tcPr>
            <w:tcW w:w="10207" w:type="dxa"/>
            <w:gridSpan w:val="10"/>
            <w:tcBorders>
              <w:bottom w:val="single" w:sz="4" w:space="0" w:color="505050"/>
            </w:tcBorders>
            <w:shd w:val="clear" w:color="auto" w:fill="auto"/>
            <w:noWrap/>
            <w:vAlign w:val="bottom"/>
          </w:tcPr>
          <w:p w14:paraId="5292DA9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E5AB15E" w14:textId="77777777" w:rsidTr="00760AA6">
        <w:trPr>
          <w:trHeight w:val="300"/>
        </w:trPr>
        <w:tc>
          <w:tcPr>
            <w:tcW w:w="10232" w:type="dxa"/>
            <w:gridSpan w:val="11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000000" w:fill="C6E0B4"/>
            <w:noWrap/>
            <w:vAlign w:val="bottom"/>
            <w:hideMark/>
          </w:tcPr>
          <w:p w14:paraId="759141AB" w14:textId="4C331188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OBSERVACIÓN</w:t>
            </w:r>
          </w:p>
        </w:tc>
        <w:tc>
          <w:tcPr>
            <w:tcW w:w="160" w:type="dxa"/>
            <w:vAlign w:val="center"/>
            <w:hideMark/>
          </w:tcPr>
          <w:p w14:paraId="60913993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3A560437" w14:textId="77777777" w:rsidTr="00760AA6">
        <w:trPr>
          <w:trHeight w:val="300"/>
        </w:trPr>
        <w:tc>
          <w:tcPr>
            <w:tcW w:w="10232" w:type="dxa"/>
            <w:gridSpan w:val="11"/>
            <w:vMerge w:val="restart"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8532B61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E7E6E6"/>
                <w:lang w:eastAsia="es-CO"/>
              </w:rPr>
              <w:t xml:space="preserve">Comentarios </w:t>
            </w:r>
          </w:p>
        </w:tc>
        <w:tc>
          <w:tcPr>
            <w:tcW w:w="160" w:type="dxa"/>
            <w:vAlign w:val="center"/>
            <w:hideMark/>
          </w:tcPr>
          <w:p w14:paraId="69B405F9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5E4BCC36" w14:textId="77777777" w:rsidTr="00760AA6">
        <w:trPr>
          <w:trHeight w:val="30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10EC74E5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089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</w:tr>
      <w:tr w:rsidR="00760AA6" w:rsidRPr="00760AA6" w14:paraId="0F87A50D" w14:textId="77777777" w:rsidTr="00760AA6">
        <w:trPr>
          <w:trHeight w:val="660"/>
        </w:trPr>
        <w:tc>
          <w:tcPr>
            <w:tcW w:w="10232" w:type="dxa"/>
            <w:gridSpan w:val="11"/>
            <w:vMerge/>
            <w:tcBorders>
              <w:top w:val="single" w:sz="4" w:space="0" w:color="505050"/>
              <w:left w:val="single" w:sz="8" w:space="0" w:color="505050"/>
              <w:bottom w:val="single" w:sz="4" w:space="0" w:color="505050"/>
              <w:right w:val="single" w:sz="8" w:space="0" w:color="505050"/>
            </w:tcBorders>
            <w:vAlign w:val="center"/>
            <w:hideMark/>
          </w:tcPr>
          <w:p w14:paraId="1CE628A8" w14:textId="77777777" w:rsidR="00760AA6" w:rsidRPr="00760AA6" w:rsidRDefault="00760AA6" w:rsidP="00760AA6">
            <w:pPr>
              <w:spacing w:after="0" w:line="240" w:lineRule="auto"/>
              <w:rPr>
                <w:rFonts w:ascii="Calibri" w:eastAsia="Times New Roman" w:hAnsi="Calibri" w:cs="Calibri"/>
                <w:color w:val="E7E6E6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843B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60AA6" w:rsidRPr="00760AA6" w14:paraId="296EE0BE" w14:textId="77777777" w:rsidTr="00760AA6">
        <w:trPr>
          <w:trHeight w:val="315"/>
        </w:trPr>
        <w:tc>
          <w:tcPr>
            <w:tcW w:w="6093" w:type="dxa"/>
            <w:gridSpan w:val="5"/>
            <w:tcBorders>
              <w:top w:val="single" w:sz="4" w:space="0" w:color="505050"/>
              <w:left w:val="single" w:sz="8" w:space="0" w:color="505050"/>
              <w:bottom w:val="single" w:sz="8" w:space="0" w:color="505050"/>
              <w:right w:val="single" w:sz="4" w:space="0" w:color="505050"/>
            </w:tcBorders>
            <w:shd w:val="clear" w:color="000000" w:fill="C6E0B4"/>
            <w:noWrap/>
            <w:vAlign w:val="bottom"/>
            <w:hideMark/>
          </w:tcPr>
          <w:p w14:paraId="61D3A07D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Nombre de la persona que diligencio</w:t>
            </w:r>
          </w:p>
        </w:tc>
        <w:tc>
          <w:tcPr>
            <w:tcW w:w="4139" w:type="dxa"/>
            <w:gridSpan w:val="6"/>
            <w:tcBorders>
              <w:top w:val="single" w:sz="4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0EC0C12B" w14:textId="77777777" w:rsidR="00760AA6" w:rsidRPr="00760AA6" w:rsidRDefault="00760AA6" w:rsidP="00760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AA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BF355D" w14:textId="77777777" w:rsidR="00760AA6" w:rsidRPr="00760AA6" w:rsidRDefault="00760AA6" w:rsidP="0076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25E916DA" w14:textId="77777777" w:rsidR="00760AA6" w:rsidRDefault="00760AA6"/>
    <w:sectPr w:rsidR="00760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6"/>
    <w:rsid w:val="00140216"/>
    <w:rsid w:val="003520B2"/>
    <w:rsid w:val="00541CC4"/>
    <w:rsid w:val="00760AA6"/>
    <w:rsid w:val="00821374"/>
    <w:rsid w:val="00A74C15"/>
    <w:rsid w:val="00B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188"/>
  <w15:chartTrackingRefBased/>
  <w15:docId w15:val="{090B8219-D2BE-477D-B138-EDCDD1A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SENA</cp:lastModifiedBy>
  <cp:revision>5</cp:revision>
  <dcterms:created xsi:type="dcterms:W3CDTF">2022-09-01T19:49:00Z</dcterms:created>
  <dcterms:modified xsi:type="dcterms:W3CDTF">2022-09-07T18:50:00Z</dcterms:modified>
</cp:coreProperties>
</file>